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Załącznik 4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Fundacja Studio Maciej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KRYTERIA OCENY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ZABRZAŃSKIEGO FESTIWALU PIOSENKI I PRAC PLASTYCZNYCH “JESIENNE NUTKI” - EDYCJA 2026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Konkurs wokalny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Skala oceny 0-5 pkt.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Walory wokalne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czystość intonacyjna, poprawność wykonania, głos.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Muzykalność i poczucie rytmu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zgodność z tempem i rytmem, frazowanie, dynamika.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Interpretacja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sposób wykonania, emocje, wyrażenie charakteru utworu.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Dykcja i zrozumiałość tekstu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wyraźne i poprawne wykonanie tekstu piosenki.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Ogólne wrażenie artystyczne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swoboda, zaangażowanie, kontakt z publicznością, spójność występu.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Max. ilość punktów: 25 pkt.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Konkurs plastyczny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Skala oceny 0-5 pkt.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Zgodność z tematyką konkursu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nawiązanie do jesieni, muzyki i jesiennych dźwięków.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Pomysłowość i oryginalność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własne, ciekawe ujęcie tematu.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Walory artystyczne i kompozycja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estetyka, układ elementów, kolorystyka.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Wykorzystanie techniki i materiałów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sposób zastosowania wybranej techniki, kreatywność.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Max. ilość punktów: 20 pkt.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